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426F5" w14:textId="77777777" w:rsidR="00F40A1A" w:rsidRPr="000C3BC6" w:rsidRDefault="00F40A1A" w:rsidP="00F40A1A">
      <w:pPr>
        <w:autoSpaceDE w:val="0"/>
        <w:autoSpaceDN w:val="0"/>
        <w:adjustRightInd w:val="0"/>
        <w:spacing w:after="0" w:line="240" w:lineRule="auto"/>
        <w:jc w:val="center"/>
        <w:rPr>
          <w:rFonts w:ascii="Helvetica-Bold" w:hAnsi="Helvetica-Bold" w:cs="Helvetica-Bold"/>
          <w:b/>
          <w:bCs/>
          <w:sz w:val="28"/>
          <w:szCs w:val="28"/>
          <w:u w:val="single"/>
        </w:rPr>
      </w:pPr>
      <w:r w:rsidRPr="000C3BC6">
        <w:rPr>
          <w:rFonts w:ascii="Helvetica-Bold" w:hAnsi="Helvetica-Bold" w:cs="Helvetica-Bold"/>
          <w:b/>
          <w:bCs/>
          <w:sz w:val="28"/>
          <w:szCs w:val="28"/>
          <w:u w:val="single"/>
        </w:rPr>
        <w:t>Spirometry diagnostic test</w:t>
      </w:r>
    </w:p>
    <w:p w14:paraId="6F076EA6" w14:textId="77777777" w:rsidR="00F40A1A" w:rsidRDefault="00F40A1A" w:rsidP="00F40A1A">
      <w:pPr>
        <w:autoSpaceDE w:val="0"/>
        <w:autoSpaceDN w:val="0"/>
        <w:adjustRightInd w:val="0"/>
        <w:spacing w:after="0" w:line="240" w:lineRule="auto"/>
        <w:jc w:val="center"/>
        <w:rPr>
          <w:rFonts w:ascii="Helvetica-Bold" w:hAnsi="Helvetica-Bold" w:cs="Helvetica-Bold"/>
          <w:b/>
          <w:bCs/>
          <w:sz w:val="33"/>
          <w:szCs w:val="33"/>
        </w:rPr>
      </w:pPr>
    </w:p>
    <w:p w14:paraId="0B2CDADB" w14:textId="77777777" w:rsidR="00F40A1A" w:rsidRPr="000C3BC6" w:rsidRDefault="00F40A1A" w:rsidP="00F40A1A">
      <w:pPr>
        <w:autoSpaceDE w:val="0"/>
        <w:autoSpaceDN w:val="0"/>
        <w:adjustRightInd w:val="0"/>
        <w:spacing w:after="0" w:line="240" w:lineRule="auto"/>
        <w:rPr>
          <w:rFonts w:ascii="Helvetica" w:hAnsi="Helvetica" w:cs="Helvetica"/>
        </w:rPr>
      </w:pPr>
      <w:r w:rsidRPr="000C3BC6">
        <w:rPr>
          <w:rFonts w:ascii="Helvetica" w:hAnsi="Helvetica" w:cs="Helvetica"/>
        </w:rPr>
        <w:t>You have been invited for a breathing test called spirometry, to determine how your lungs are working. This information will help us to ensure that you have the best treatment to help you breathe more easily.</w:t>
      </w:r>
    </w:p>
    <w:p w14:paraId="52D4C379" w14:textId="77777777" w:rsidR="00F40A1A" w:rsidRDefault="00F40A1A" w:rsidP="00F40A1A">
      <w:pPr>
        <w:autoSpaceDE w:val="0"/>
        <w:autoSpaceDN w:val="0"/>
        <w:adjustRightInd w:val="0"/>
        <w:spacing w:after="0" w:line="240" w:lineRule="auto"/>
        <w:rPr>
          <w:rFonts w:ascii="Helvetica" w:hAnsi="Helvetica" w:cs="Helvetica"/>
          <w:sz w:val="20"/>
          <w:szCs w:val="20"/>
        </w:rPr>
      </w:pPr>
    </w:p>
    <w:p w14:paraId="475BD079" w14:textId="77777777" w:rsidR="00F40A1A" w:rsidRDefault="00F40A1A" w:rsidP="00F40A1A">
      <w:pPr>
        <w:autoSpaceDE w:val="0"/>
        <w:autoSpaceDN w:val="0"/>
        <w:adjustRightInd w:val="0"/>
        <w:spacing w:after="0" w:line="240" w:lineRule="auto"/>
        <w:rPr>
          <w:rFonts w:ascii="Helvetica-Bold" w:hAnsi="Helvetica-Bold" w:cs="Helvetica-Bold"/>
          <w:b/>
          <w:bCs/>
          <w:sz w:val="25"/>
          <w:szCs w:val="25"/>
        </w:rPr>
      </w:pPr>
      <w:r>
        <w:rPr>
          <w:rFonts w:ascii="Helvetica-Bold" w:hAnsi="Helvetica-Bold" w:cs="Helvetica-Bold"/>
          <w:b/>
          <w:bCs/>
          <w:sz w:val="25"/>
          <w:szCs w:val="25"/>
        </w:rPr>
        <w:t xml:space="preserve">What </w:t>
      </w:r>
      <w:r>
        <w:rPr>
          <w:rFonts w:ascii="Helvetica-Bold" w:hAnsi="Helvetica-Bold" w:cs="Helvetica-Bold"/>
          <w:b/>
          <w:bCs/>
          <w:sz w:val="26"/>
          <w:szCs w:val="26"/>
        </w:rPr>
        <w:t xml:space="preserve">will </w:t>
      </w:r>
      <w:r>
        <w:rPr>
          <w:rFonts w:ascii="Helvetica-Bold" w:hAnsi="Helvetica-Bold" w:cs="Helvetica-Bold"/>
          <w:b/>
          <w:bCs/>
          <w:sz w:val="25"/>
          <w:szCs w:val="25"/>
        </w:rPr>
        <w:t>happen?</w:t>
      </w:r>
    </w:p>
    <w:p w14:paraId="285991CB" w14:textId="77777777" w:rsidR="00F40A1A" w:rsidRPr="000C3BC6" w:rsidRDefault="00F40A1A" w:rsidP="00F40A1A">
      <w:pPr>
        <w:autoSpaceDE w:val="0"/>
        <w:autoSpaceDN w:val="0"/>
        <w:adjustRightInd w:val="0"/>
        <w:spacing w:after="0" w:line="240" w:lineRule="auto"/>
        <w:rPr>
          <w:rFonts w:ascii="Helvetica" w:hAnsi="Helvetica" w:cs="Helvetica"/>
        </w:rPr>
      </w:pPr>
      <w:r w:rsidRPr="000C3BC6">
        <w:rPr>
          <w:rFonts w:ascii="Helvetica" w:hAnsi="Helvetica" w:cs="Helvetica"/>
        </w:rPr>
        <w:t>The test is painless. You will be in the surgery for approximately 1 hour. You will be asked to perform a series of blows down a tube to measure how much air is in your lungs and to see how quickly you are able to blow it out. The nurse will instruct you how to breathe into the spirometer. This will provide detailed information about the working of your lungs. You may be given some medication via an inhaler following the first test and then asked to repeat the test 20 minutes later. This will all take place within your</w:t>
      </w:r>
      <w:r>
        <w:rPr>
          <w:rFonts w:ascii="Helvetica" w:hAnsi="Helvetica" w:cs="Helvetica"/>
        </w:rPr>
        <w:t xml:space="preserve"> </w:t>
      </w:r>
      <w:r w:rsidRPr="000C3BC6">
        <w:rPr>
          <w:rFonts w:ascii="Helvetica" w:hAnsi="Helvetica" w:cs="Helvetica"/>
        </w:rPr>
        <w:t>appointment.</w:t>
      </w:r>
    </w:p>
    <w:p w14:paraId="0F3AD870" w14:textId="77777777" w:rsidR="00F40A1A" w:rsidRDefault="00F40A1A" w:rsidP="00F40A1A">
      <w:pPr>
        <w:autoSpaceDE w:val="0"/>
        <w:autoSpaceDN w:val="0"/>
        <w:adjustRightInd w:val="0"/>
        <w:spacing w:after="0" w:line="240" w:lineRule="auto"/>
        <w:jc w:val="center"/>
        <w:rPr>
          <w:rFonts w:ascii="Helvetica-Bold" w:hAnsi="Helvetica-Bold" w:cs="Helvetica-Bold"/>
          <w:b/>
          <w:bCs/>
          <w:sz w:val="21"/>
          <w:szCs w:val="21"/>
        </w:rPr>
      </w:pPr>
    </w:p>
    <w:p w14:paraId="5F8E034C" w14:textId="77777777" w:rsidR="00F40A1A" w:rsidRDefault="00F40A1A" w:rsidP="00F40A1A">
      <w:pPr>
        <w:autoSpaceDE w:val="0"/>
        <w:autoSpaceDN w:val="0"/>
        <w:adjustRightInd w:val="0"/>
        <w:spacing w:after="0" w:line="240" w:lineRule="auto"/>
        <w:rPr>
          <w:rFonts w:ascii="Helvetica-Bold" w:hAnsi="Helvetica-Bold" w:cs="Helvetica-Bold"/>
          <w:b/>
          <w:bCs/>
          <w:sz w:val="21"/>
          <w:szCs w:val="21"/>
        </w:rPr>
      </w:pPr>
      <w:r>
        <w:rPr>
          <w:rFonts w:ascii="Helvetica-Bold" w:hAnsi="Helvetica-Bold" w:cs="Helvetica-Bold"/>
          <w:b/>
          <w:bCs/>
          <w:sz w:val="21"/>
          <w:szCs w:val="21"/>
        </w:rPr>
        <w:t>If you are taking respiratory medication (e.g., Inhalers) It Is Important that you follow the Instructions outlined below as closely as possible; this helps us to obtain the most accurate results.</w:t>
      </w:r>
    </w:p>
    <w:p w14:paraId="662166CE" w14:textId="77777777" w:rsidR="00F40A1A" w:rsidRDefault="00F40A1A" w:rsidP="00F40A1A">
      <w:pPr>
        <w:autoSpaceDE w:val="0"/>
        <w:autoSpaceDN w:val="0"/>
        <w:adjustRightInd w:val="0"/>
        <w:spacing w:after="0" w:line="240" w:lineRule="auto"/>
        <w:rPr>
          <w:rFonts w:ascii="Helvetica-Bold" w:hAnsi="Helvetica-Bold" w:cs="Helvetica-Bold"/>
          <w:b/>
          <w:bCs/>
          <w:sz w:val="21"/>
          <w:szCs w:val="21"/>
        </w:rPr>
      </w:pPr>
      <w:r>
        <w:rPr>
          <w:rFonts w:ascii="Helvetica-Bold" w:hAnsi="Helvetica-Bold" w:cs="Helvetica-Bold"/>
          <w:b/>
          <w:bCs/>
          <w:sz w:val="21"/>
          <w:szCs w:val="21"/>
        </w:rPr>
        <w:t xml:space="preserve">               </w:t>
      </w:r>
    </w:p>
    <w:p w14:paraId="2A71D1C4" w14:textId="2BBE709B" w:rsidR="00F40A1A" w:rsidRPr="00F40A1A" w:rsidRDefault="00F40A1A" w:rsidP="00F40A1A">
      <w:pPr>
        <w:autoSpaceDE w:val="0"/>
        <w:autoSpaceDN w:val="0"/>
        <w:adjustRightInd w:val="0"/>
        <w:spacing w:after="0" w:line="240" w:lineRule="auto"/>
        <w:jc w:val="center"/>
        <w:rPr>
          <w:rFonts w:ascii="Helvetica-Bold" w:hAnsi="Helvetica-Bold" w:cs="Helvetica-Bold"/>
          <w:b/>
          <w:bCs/>
          <w:color w:val="FF0000"/>
          <w:sz w:val="21"/>
          <w:szCs w:val="21"/>
          <w:u w:val="single"/>
        </w:rPr>
      </w:pPr>
      <w:r>
        <w:rPr>
          <w:rFonts w:ascii="Helvetica-Bold" w:hAnsi="Helvetica-Bold" w:cs="Helvetica-Bold"/>
          <w:b/>
          <w:bCs/>
          <w:color w:val="FF0000"/>
          <w:sz w:val="24"/>
          <w:szCs w:val="24"/>
          <w:u w:val="single"/>
        </w:rPr>
        <w:t>**</w:t>
      </w:r>
      <w:r w:rsidRPr="00F40A1A">
        <w:rPr>
          <w:rFonts w:ascii="Helvetica-Bold" w:hAnsi="Helvetica-Bold" w:cs="Helvetica-Bold"/>
          <w:b/>
          <w:bCs/>
          <w:color w:val="FF0000"/>
          <w:sz w:val="24"/>
          <w:szCs w:val="24"/>
          <w:u w:val="single"/>
        </w:rPr>
        <w:t>You must take all other medications (not listed below) as usual</w:t>
      </w:r>
      <w:r>
        <w:rPr>
          <w:rFonts w:ascii="Helvetica-Bold" w:hAnsi="Helvetica-Bold" w:cs="Helvetica-Bold"/>
          <w:b/>
          <w:bCs/>
          <w:color w:val="FF0000"/>
          <w:sz w:val="21"/>
          <w:szCs w:val="21"/>
          <w:u w:val="single"/>
        </w:rPr>
        <w:t>**</w:t>
      </w:r>
    </w:p>
    <w:p w14:paraId="6B891960" w14:textId="77777777" w:rsidR="00F40A1A" w:rsidRPr="00F40A1A" w:rsidRDefault="00F40A1A" w:rsidP="00F40A1A">
      <w:pPr>
        <w:autoSpaceDE w:val="0"/>
        <w:autoSpaceDN w:val="0"/>
        <w:adjustRightInd w:val="0"/>
        <w:spacing w:after="0" w:line="240" w:lineRule="auto"/>
        <w:jc w:val="center"/>
        <w:rPr>
          <w:rFonts w:ascii="Helvetica-Bold" w:hAnsi="Helvetica-Bold" w:cs="Helvetica-Bold"/>
          <w:b/>
          <w:bCs/>
          <w:color w:val="FF0000"/>
          <w:sz w:val="21"/>
          <w:szCs w:val="21"/>
        </w:rPr>
      </w:pPr>
    </w:p>
    <w:p w14:paraId="059F7B87" w14:textId="77777777" w:rsidR="00F40A1A" w:rsidRDefault="00F40A1A" w:rsidP="00F40A1A">
      <w:pPr>
        <w:autoSpaceDE w:val="0"/>
        <w:autoSpaceDN w:val="0"/>
        <w:adjustRightInd w:val="0"/>
        <w:spacing w:after="0" w:line="240" w:lineRule="auto"/>
        <w:jc w:val="center"/>
        <w:rPr>
          <w:rFonts w:ascii="Helvetica-Bold" w:hAnsi="Helvetica-Bold" w:cs="Helvetica-Bold"/>
          <w:b/>
          <w:bCs/>
          <w:sz w:val="25"/>
          <w:szCs w:val="25"/>
        </w:rPr>
      </w:pPr>
      <w:r>
        <w:rPr>
          <w:rFonts w:ascii="Helvetica-Bold" w:hAnsi="Helvetica-Bold" w:cs="Helvetica-Bold"/>
          <w:b/>
          <w:bCs/>
          <w:sz w:val="25"/>
          <w:szCs w:val="25"/>
        </w:rPr>
        <w:t>Instructions</w:t>
      </w:r>
    </w:p>
    <w:p w14:paraId="5252A310" w14:textId="77777777" w:rsidR="00F40A1A" w:rsidRPr="00AC59A4" w:rsidRDefault="00F40A1A" w:rsidP="00F40A1A">
      <w:pPr>
        <w:autoSpaceDE w:val="0"/>
        <w:autoSpaceDN w:val="0"/>
        <w:adjustRightInd w:val="0"/>
        <w:spacing w:after="0" w:line="240" w:lineRule="auto"/>
        <w:jc w:val="center"/>
        <w:rPr>
          <w:rFonts w:ascii="Helvetica-Bold" w:hAnsi="Helvetica-Bold" w:cs="Helvetica-Bold"/>
          <w:b/>
          <w:bCs/>
          <w:sz w:val="25"/>
          <w:szCs w:val="25"/>
        </w:rPr>
      </w:pPr>
      <w:r>
        <w:rPr>
          <w:rFonts w:ascii="Helvetica-Bold" w:hAnsi="Helvetica-Bold" w:cs="Helvetica-Bold"/>
          <w:b/>
          <w:bCs/>
          <w:sz w:val="21"/>
          <w:szCs w:val="21"/>
        </w:rPr>
        <w:t>Please DO NOT take the following drugs or Inhalers for the length of time outlined below:</w:t>
      </w:r>
    </w:p>
    <w:p w14:paraId="47467F6B" w14:textId="77777777" w:rsidR="00F40A1A" w:rsidRDefault="00F40A1A" w:rsidP="00F40A1A">
      <w:pPr>
        <w:autoSpaceDE w:val="0"/>
        <w:autoSpaceDN w:val="0"/>
        <w:adjustRightInd w:val="0"/>
        <w:spacing w:after="0" w:line="240" w:lineRule="auto"/>
        <w:jc w:val="center"/>
        <w:rPr>
          <w:rFonts w:ascii="Helvetica-Bold" w:hAnsi="Helvetica-Bold" w:cs="Helvetica-Bold"/>
          <w:b/>
          <w:bCs/>
          <w:sz w:val="21"/>
          <w:szCs w:val="21"/>
          <w:u w:val="single"/>
        </w:rPr>
      </w:pPr>
    </w:p>
    <w:p w14:paraId="76930735" w14:textId="77777777" w:rsidR="00F40A1A" w:rsidRPr="00374648" w:rsidRDefault="00F40A1A" w:rsidP="00F40A1A">
      <w:pPr>
        <w:autoSpaceDE w:val="0"/>
        <w:autoSpaceDN w:val="0"/>
        <w:adjustRightInd w:val="0"/>
        <w:spacing w:after="0" w:line="240" w:lineRule="auto"/>
        <w:jc w:val="center"/>
        <w:rPr>
          <w:rFonts w:ascii="Helvetica-Bold" w:hAnsi="Helvetica-Bold" w:cs="Helvetica-Bold"/>
          <w:b/>
          <w:bCs/>
          <w:sz w:val="24"/>
          <w:szCs w:val="24"/>
          <w:u w:val="single"/>
        </w:rPr>
      </w:pPr>
      <w:r w:rsidRPr="00374648">
        <w:rPr>
          <w:rFonts w:ascii="Helvetica-Bold" w:hAnsi="Helvetica-Bold" w:cs="Helvetica-Bold"/>
          <w:b/>
          <w:bCs/>
          <w:sz w:val="24"/>
          <w:szCs w:val="24"/>
          <w:u w:val="single"/>
        </w:rPr>
        <w:t xml:space="preserve">4 - </w:t>
      </w:r>
      <w:r w:rsidRPr="00374648">
        <w:rPr>
          <w:rFonts w:ascii="TimesNewRomanPS-BoldItalicMT" w:hAnsi="TimesNewRomanPS-BoldItalicMT" w:cs="TimesNewRomanPS-BoldItalicMT"/>
          <w:b/>
          <w:bCs/>
          <w:sz w:val="24"/>
          <w:szCs w:val="24"/>
          <w:u w:val="single"/>
        </w:rPr>
        <w:t xml:space="preserve">6 </w:t>
      </w:r>
      <w:r w:rsidRPr="00374648">
        <w:rPr>
          <w:rFonts w:ascii="Helvetica-Bold" w:hAnsi="Helvetica-Bold" w:cs="Helvetica-Bold"/>
          <w:b/>
          <w:bCs/>
          <w:sz w:val="24"/>
          <w:szCs w:val="24"/>
          <w:u w:val="single"/>
        </w:rPr>
        <w:t>hours before the appointment DO NOT USE:</w:t>
      </w:r>
    </w:p>
    <w:tbl>
      <w:tblPr>
        <w:tblStyle w:val="TableGrid"/>
        <w:tblW w:w="0" w:type="auto"/>
        <w:tblInd w:w="2040" w:type="dxa"/>
        <w:tblLook w:val="04A0" w:firstRow="1" w:lastRow="0" w:firstColumn="1" w:lastColumn="0" w:noHBand="0" w:noVBand="1"/>
      </w:tblPr>
      <w:tblGrid>
        <w:gridCol w:w="6374"/>
      </w:tblGrid>
      <w:tr w:rsidR="00F40A1A" w:rsidRPr="000C3BC6" w14:paraId="68C5ACBC" w14:textId="77777777" w:rsidTr="00F40A1A">
        <w:trPr>
          <w:trHeight w:val="286"/>
        </w:trPr>
        <w:tc>
          <w:tcPr>
            <w:tcW w:w="6374" w:type="dxa"/>
          </w:tcPr>
          <w:p w14:paraId="01886635" w14:textId="77777777" w:rsidR="00F40A1A" w:rsidRPr="000C3BC6" w:rsidRDefault="00F40A1A" w:rsidP="00F40A1A">
            <w:pPr>
              <w:autoSpaceDE w:val="0"/>
              <w:autoSpaceDN w:val="0"/>
              <w:adjustRightInd w:val="0"/>
              <w:rPr>
                <w:rFonts w:ascii="Helvetica-Bold" w:hAnsi="Helvetica-Bold" w:cs="Helvetica-Bold"/>
                <w:b/>
                <w:bCs/>
                <w:sz w:val="24"/>
                <w:szCs w:val="24"/>
              </w:rPr>
            </w:pPr>
            <w:r w:rsidRPr="000C3BC6">
              <w:rPr>
                <w:rFonts w:ascii="Helvetica-Bold" w:hAnsi="Helvetica-Bold" w:cs="Helvetica-Bold"/>
                <w:b/>
                <w:bCs/>
                <w:sz w:val="24"/>
                <w:szCs w:val="24"/>
              </w:rPr>
              <w:t xml:space="preserve">Drug name                               </w:t>
            </w:r>
            <w:r>
              <w:rPr>
                <w:rFonts w:ascii="Helvetica-Bold" w:hAnsi="Helvetica-Bold" w:cs="Helvetica-Bold"/>
                <w:b/>
                <w:bCs/>
                <w:sz w:val="24"/>
                <w:szCs w:val="24"/>
              </w:rPr>
              <w:t xml:space="preserve">  </w:t>
            </w:r>
            <w:r w:rsidRPr="000C3BC6">
              <w:rPr>
                <w:rFonts w:ascii="Helvetica-Bold" w:hAnsi="Helvetica-Bold" w:cs="Helvetica-Bold"/>
                <w:b/>
                <w:bCs/>
                <w:sz w:val="24"/>
                <w:szCs w:val="24"/>
              </w:rPr>
              <w:t xml:space="preserve"> </w:t>
            </w:r>
            <w:r>
              <w:rPr>
                <w:rFonts w:ascii="Helvetica-Bold" w:hAnsi="Helvetica-Bold" w:cs="Helvetica-Bold"/>
                <w:b/>
                <w:bCs/>
                <w:sz w:val="24"/>
                <w:szCs w:val="24"/>
              </w:rPr>
              <w:t xml:space="preserve"> </w:t>
            </w:r>
            <w:r w:rsidRPr="000C3BC6">
              <w:rPr>
                <w:rFonts w:ascii="Helvetica-Bold" w:hAnsi="Helvetica-Bold" w:cs="Helvetica-Bold"/>
                <w:b/>
                <w:bCs/>
                <w:sz w:val="24"/>
                <w:szCs w:val="24"/>
              </w:rPr>
              <w:t>Brand name</w:t>
            </w:r>
          </w:p>
        </w:tc>
      </w:tr>
      <w:tr w:rsidR="00F40A1A" w:rsidRPr="000C3BC6" w14:paraId="1885E4E9" w14:textId="77777777" w:rsidTr="00F40A1A">
        <w:trPr>
          <w:trHeight w:val="286"/>
        </w:trPr>
        <w:tc>
          <w:tcPr>
            <w:tcW w:w="6374" w:type="dxa"/>
          </w:tcPr>
          <w:p w14:paraId="02808BF5" w14:textId="77777777" w:rsidR="00F40A1A" w:rsidRPr="00AC59A4" w:rsidRDefault="00F40A1A" w:rsidP="00F40A1A">
            <w:pPr>
              <w:autoSpaceDE w:val="0"/>
              <w:autoSpaceDN w:val="0"/>
              <w:adjustRightInd w:val="0"/>
              <w:rPr>
                <w:rFonts w:ascii="Helvetica" w:hAnsi="Helvetica" w:cs="Helvetica"/>
              </w:rPr>
            </w:pPr>
            <w:r w:rsidRPr="00AC59A4">
              <w:rPr>
                <w:rFonts w:ascii="Helvetica" w:hAnsi="Helvetica" w:cs="Helvetica"/>
              </w:rPr>
              <w:t xml:space="preserve">Salbutamol                                    </w:t>
            </w:r>
            <w:r>
              <w:rPr>
                <w:rFonts w:ascii="Helvetica" w:hAnsi="Helvetica" w:cs="Helvetica"/>
              </w:rPr>
              <w:t xml:space="preserve">     </w:t>
            </w:r>
            <w:r w:rsidRPr="00AC59A4">
              <w:rPr>
                <w:rFonts w:ascii="Helvetica" w:hAnsi="Helvetica" w:cs="Helvetica"/>
              </w:rPr>
              <w:t xml:space="preserve">Ventolin, </w:t>
            </w:r>
            <w:proofErr w:type="spellStart"/>
            <w:r w:rsidRPr="00AC59A4">
              <w:rPr>
                <w:rFonts w:ascii="Helvetica" w:hAnsi="Helvetica" w:cs="Helvetica"/>
              </w:rPr>
              <w:t>Salamol</w:t>
            </w:r>
            <w:proofErr w:type="spellEnd"/>
            <w:r w:rsidRPr="00AC59A4">
              <w:rPr>
                <w:rFonts w:ascii="Helvetica" w:hAnsi="Helvetica" w:cs="Helvetica"/>
              </w:rPr>
              <w:t xml:space="preserve">, </w:t>
            </w:r>
            <w:proofErr w:type="spellStart"/>
            <w:r w:rsidRPr="00AC59A4">
              <w:rPr>
                <w:rFonts w:ascii="Helvetica" w:hAnsi="Helvetica" w:cs="Helvetica"/>
              </w:rPr>
              <w:t>Aerolin</w:t>
            </w:r>
            <w:proofErr w:type="spellEnd"/>
          </w:p>
        </w:tc>
      </w:tr>
      <w:tr w:rsidR="00F40A1A" w:rsidRPr="000C3BC6" w14:paraId="4756891F" w14:textId="77777777" w:rsidTr="00F40A1A">
        <w:trPr>
          <w:trHeight w:val="286"/>
        </w:trPr>
        <w:tc>
          <w:tcPr>
            <w:tcW w:w="6374" w:type="dxa"/>
          </w:tcPr>
          <w:p w14:paraId="63AB8D3F" w14:textId="77777777" w:rsidR="00F40A1A" w:rsidRPr="00AC59A4" w:rsidRDefault="00F40A1A" w:rsidP="00F40A1A">
            <w:pPr>
              <w:autoSpaceDE w:val="0"/>
              <w:autoSpaceDN w:val="0"/>
              <w:adjustRightInd w:val="0"/>
              <w:rPr>
                <w:rFonts w:ascii="Helvetica" w:hAnsi="Helvetica" w:cs="Helvetica"/>
              </w:rPr>
            </w:pPr>
            <w:proofErr w:type="spellStart"/>
            <w:r w:rsidRPr="00AC59A4">
              <w:rPr>
                <w:rFonts w:ascii="Helvetica" w:hAnsi="Helvetica" w:cs="Helvetica"/>
              </w:rPr>
              <w:t>lpratropium</w:t>
            </w:r>
            <w:proofErr w:type="spellEnd"/>
            <w:r w:rsidRPr="00AC59A4">
              <w:rPr>
                <w:rFonts w:ascii="Helvetica" w:hAnsi="Helvetica" w:cs="Helvetica"/>
              </w:rPr>
              <w:t xml:space="preserve"> bromide                      </w:t>
            </w:r>
            <w:r>
              <w:rPr>
                <w:rFonts w:ascii="Helvetica" w:hAnsi="Helvetica" w:cs="Helvetica"/>
              </w:rPr>
              <w:t xml:space="preserve">     </w:t>
            </w:r>
            <w:r w:rsidRPr="00AC59A4">
              <w:rPr>
                <w:rFonts w:ascii="Helvetica" w:hAnsi="Helvetica" w:cs="Helvetica"/>
              </w:rPr>
              <w:t>Atrovent</w:t>
            </w:r>
          </w:p>
        </w:tc>
      </w:tr>
      <w:tr w:rsidR="00F40A1A" w:rsidRPr="000C3BC6" w14:paraId="2596140B" w14:textId="77777777" w:rsidTr="00F40A1A">
        <w:trPr>
          <w:trHeight w:val="286"/>
        </w:trPr>
        <w:tc>
          <w:tcPr>
            <w:tcW w:w="6374" w:type="dxa"/>
          </w:tcPr>
          <w:p w14:paraId="5DD73EEE" w14:textId="77777777" w:rsidR="00F40A1A" w:rsidRPr="00AC59A4" w:rsidRDefault="00F40A1A" w:rsidP="00F40A1A">
            <w:pPr>
              <w:autoSpaceDE w:val="0"/>
              <w:autoSpaceDN w:val="0"/>
              <w:adjustRightInd w:val="0"/>
              <w:rPr>
                <w:rFonts w:ascii="Helvetica" w:hAnsi="Helvetica" w:cs="Helvetica"/>
              </w:rPr>
            </w:pPr>
            <w:r w:rsidRPr="00AC59A4">
              <w:rPr>
                <w:rFonts w:ascii="Helvetica" w:hAnsi="Helvetica" w:cs="Helvetica"/>
              </w:rPr>
              <w:t xml:space="preserve">Terbutaline                                    </w:t>
            </w:r>
            <w:r>
              <w:rPr>
                <w:rFonts w:ascii="Helvetica" w:hAnsi="Helvetica" w:cs="Helvetica"/>
              </w:rPr>
              <w:t xml:space="preserve">     </w:t>
            </w:r>
            <w:proofErr w:type="spellStart"/>
            <w:r w:rsidRPr="00AC59A4">
              <w:rPr>
                <w:rFonts w:ascii="Helvetica" w:hAnsi="Helvetica" w:cs="Helvetica"/>
              </w:rPr>
              <w:t>Bricanyl</w:t>
            </w:r>
            <w:proofErr w:type="spellEnd"/>
          </w:p>
        </w:tc>
      </w:tr>
      <w:tr w:rsidR="00F40A1A" w:rsidRPr="000C3BC6" w14:paraId="4E72421E" w14:textId="77777777" w:rsidTr="00F40A1A">
        <w:trPr>
          <w:trHeight w:val="286"/>
        </w:trPr>
        <w:tc>
          <w:tcPr>
            <w:tcW w:w="6374" w:type="dxa"/>
          </w:tcPr>
          <w:p w14:paraId="098BACD6" w14:textId="77777777" w:rsidR="00F40A1A" w:rsidRPr="00AC59A4" w:rsidRDefault="00F40A1A" w:rsidP="00F40A1A">
            <w:pPr>
              <w:autoSpaceDE w:val="0"/>
              <w:autoSpaceDN w:val="0"/>
              <w:adjustRightInd w:val="0"/>
              <w:rPr>
                <w:rFonts w:ascii="Helvetica" w:hAnsi="Helvetica" w:cs="Helvetica"/>
              </w:rPr>
            </w:pPr>
            <w:proofErr w:type="spellStart"/>
            <w:r w:rsidRPr="00AC59A4">
              <w:rPr>
                <w:rFonts w:ascii="Helvetica" w:hAnsi="Helvetica" w:cs="Helvetica"/>
              </w:rPr>
              <w:t>Oxitropium</w:t>
            </w:r>
            <w:proofErr w:type="spellEnd"/>
            <w:r w:rsidRPr="00AC59A4">
              <w:rPr>
                <w:rFonts w:ascii="Helvetica" w:hAnsi="Helvetica" w:cs="Helvetica"/>
              </w:rPr>
              <w:t xml:space="preserve"> bromide                      </w:t>
            </w:r>
            <w:r>
              <w:rPr>
                <w:rFonts w:ascii="Helvetica" w:hAnsi="Helvetica" w:cs="Helvetica"/>
              </w:rPr>
              <w:t xml:space="preserve">     </w:t>
            </w:r>
            <w:proofErr w:type="spellStart"/>
            <w:r w:rsidRPr="00AC59A4">
              <w:rPr>
                <w:rFonts w:ascii="Helvetica" w:hAnsi="Helvetica" w:cs="Helvetica"/>
              </w:rPr>
              <w:t>Oxivent</w:t>
            </w:r>
            <w:proofErr w:type="spellEnd"/>
          </w:p>
        </w:tc>
      </w:tr>
      <w:tr w:rsidR="00F40A1A" w:rsidRPr="000C3BC6" w14:paraId="33C51088" w14:textId="77777777" w:rsidTr="00F40A1A">
        <w:trPr>
          <w:trHeight w:val="286"/>
        </w:trPr>
        <w:tc>
          <w:tcPr>
            <w:tcW w:w="6374" w:type="dxa"/>
          </w:tcPr>
          <w:p w14:paraId="105F5178" w14:textId="77777777" w:rsidR="00F40A1A" w:rsidRPr="00AC59A4" w:rsidRDefault="00F40A1A" w:rsidP="00F40A1A">
            <w:pPr>
              <w:autoSpaceDE w:val="0"/>
              <w:autoSpaceDN w:val="0"/>
              <w:adjustRightInd w:val="0"/>
              <w:rPr>
                <w:rFonts w:ascii="Helvetica" w:hAnsi="Helvetica" w:cs="Helvetica"/>
              </w:rPr>
            </w:pPr>
            <w:r w:rsidRPr="00AC59A4">
              <w:rPr>
                <w:rFonts w:ascii="Helvetica" w:hAnsi="Helvetica" w:cs="Helvetica"/>
              </w:rPr>
              <w:t xml:space="preserve">Bambuterol                                   </w:t>
            </w:r>
            <w:r>
              <w:rPr>
                <w:rFonts w:ascii="Helvetica" w:hAnsi="Helvetica" w:cs="Helvetica"/>
              </w:rPr>
              <w:t xml:space="preserve">     </w:t>
            </w:r>
            <w:proofErr w:type="spellStart"/>
            <w:r w:rsidRPr="00AC59A4">
              <w:rPr>
                <w:rFonts w:ascii="Helvetica" w:hAnsi="Helvetica" w:cs="Helvetica"/>
              </w:rPr>
              <w:t>Bambec</w:t>
            </w:r>
            <w:proofErr w:type="spellEnd"/>
          </w:p>
        </w:tc>
      </w:tr>
    </w:tbl>
    <w:p w14:paraId="2A180421" w14:textId="77777777" w:rsidR="00F40A1A" w:rsidRPr="00374648" w:rsidRDefault="00F40A1A" w:rsidP="00F40A1A">
      <w:pPr>
        <w:autoSpaceDE w:val="0"/>
        <w:autoSpaceDN w:val="0"/>
        <w:adjustRightInd w:val="0"/>
        <w:spacing w:after="0" w:line="240" w:lineRule="auto"/>
        <w:jc w:val="center"/>
        <w:rPr>
          <w:rFonts w:ascii="Helvetica-Bold" w:hAnsi="Helvetica-Bold" w:cs="Helvetica-Bold"/>
          <w:b/>
          <w:bCs/>
          <w:sz w:val="24"/>
          <w:szCs w:val="24"/>
        </w:rPr>
      </w:pPr>
    </w:p>
    <w:p w14:paraId="76632DD7" w14:textId="77777777" w:rsidR="00F40A1A" w:rsidRPr="00374648" w:rsidRDefault="00F40A1A" w:rsidP="00F40A1A">
      <w:pPr>
        <w:autoSpaceDE w:val="0"/>
        <w:autoSpaceDN w:val="0"/>
        <w:adjustRightInd w:val="0"/>
        <w:spacing w:after="0" w:line="240" w:lineRule="auto"/>
        <w:jc w:val="center"/>
        <w:rPr>
          <w:rFonts w:ascii="Helvetica-Bold" w:hAnsi="Helvetica-Bold" w:cs="Helvetica-Bold"/>
          <w:b/>
          <w:bCs/>
          <w:sz w:val="24"/>
          <w:szCs w:val="24"/>
          <w:u w:val="single"/>
        </w:rPr>
      </w:pPr>
      <w:r w:rsidRPr="00374648">
        <w:rPr>
          <w:rFonts w:ascii="Helvetica-Bold" w:hAnsi="Helvetica-Bold" w:cs="Helvetica-Bold"/>
          <w:b/>
          <w:bCs/>
          <w:sz w:val="24"/>
          <w:szCs w:val="24"/>
          <w:u w:val="single"/>
        </w:rPr>
        <w:t>24 hours before the appointment DO NOT USE:</w:t>
      </w:r>
    </w:p>
    <w:tbl>
      <w:tblPr>
        <w:tblStyle w:val="TableGrid"/>
        <w:tblW w:w="0" w:type="auto"/>
        <w:tblInd w:w="2048" w:type="dxa"/>
        <w:tblLook w:val="04A0" w:firstRow="1" w:lastRow="0" w:firstColumn="1" w:lastColumn="0" w:noHBand="0" w:noVBand="1"/>
      </w:tblPr>
      <w:tblGrid>
        <w:gridCol w:w="6361"/>
      </w:tblGrid>
      <w:tr w:rsidR="00F40A1A" w:rsidRPr="000C3BC6" w14:paraId="7109E8B7" w14:textId="77777777" w:rsidTr="00F40A1A">
        <w:trPr>
          <w:trHeight w:val="267"/>
        </w:trPr>
        <w:tc>
          <w:tcPr>
            <w:tcW w:w="6361" w:type="dxa"/>
          </w:tcPr>
          <w:p w14:paraId="55E298BA" w14:textId="77777777" w:rsidR="00F40A1A" w:rsidRPr="000C3BC6" w:rsidRDefault="00F40A1A" w:rsidP="00F40A1A">
            <w:pPr>
              <w:autoSpaceDE w:val="0"/>
              <w:autoSpaceDN w:val="0"/>
              <w:adjustRightInd w:val="0"/>
              <w:rPr>
                <w:rFonts w:ascii="Helvetica-Bold" w:hAnsi="Helvetica-Bold" w:cs="Helvetica-Bold"/>
                <w:b/>
                <w:bCs/>
                <w:sz w:val="24"/>
                <w:szCs w:val="24"/>
              </w:rPr>
            </w:pPr>
            <w:r w:rsidRPr="000C3BC6">
              <w:rPr>
                <w:rFonts w:ascii="Helvetica-Bold" w:hAnsi="Helvetica-Bold" w:cs="Helvetica-Bold"/>
                <w:b/>
                <w:bCs/>
                <w:sz w:val="24"/>
                <w:szCs w:val="24"/>
              </w:rPr>
              <w:t>Drug name</w:t>
            </w:r>
            <w:r w:rsidRPr="000C3BC6">
              <w:rPr>
                <w:rFonts w:ascii="Helvetica-Bold" w:hAnsi="Helvetica-Bold" w:cs="Helvetica-Bold"/>
                <w:b/>
                <w:bCs/>
                <w:sz w:val="24"/>
                <w:szCs w:val="24"/>
              </w:rPr>
              <w:tab/>
              <w:t xml:space="preserve">                              </w:t>
            </w:r>
            <w:r>
              <w:rPr>
                <w:rFonts w:ascii="Helvetica-Bold" w:hAnsi="Helvetica-Bold" w:cs="Helvetica-Bold"/>
                <w:b/>
                <w:bCs/>
                <w:sz w:val="24"/>
                <w:szCs w:val="24"/>
              </w:rPr>
              <w:t xml:space="preserve">  </w:t>
            </w:r>
            <w:r w:rsidRPr="000C3BC6">
              <w:rPr>
                <w:rFonts w:ascii="Helvetica-Bold" w:hAnsi="Helvetica-Bold" w:cs="Helvetica-Bold"/>
                <w:b/>
                <w:bCs/>
                <w:sz w:val="24"/>
                <w:szCs w:val="24"/>
              </w:rPr>
              <w:t>Brand name</w:t>
            </w:r>
          </w:p>
        </w:tc>
      </w:tr>
      <w:tr w:rsidR="00F40A1A" w:rsidRPr="000C3BC6" w14:paraId="204CA227" w14:textId="77777777" w:rsidTr="00F40A1A">
        <w:trPr>
          <w:trHeight w:val="267"/>
        </w:trPr>
        <w:tc>
          <w:tcPr>
            <w:tcW w:w="6361" w:type="dxa"/>
          </w:tcPr>
          <w:p w14:paraId="2431A9D2" w14:textId="77777777" w:rsidR="00F40A1A" w:rsidRPr="00AC59A4" w:rsidRDefault="00F40A1A" w:rsidP="00F40A1A">
            <w:pPr>
              <w:autoSpaceDE w:val="0"/>
              <w:autoSpaceDN w:val="0"/>
              <w:adjustRightInd w:val="0"/>
              <w:rPr>
                <w:rFonts w:ascii="Helvetica" w:hAnsi="Helvetica" w:cs="Helvetica"/>
              </w:rPr>
            </w:pPr>
            <w:r w:rsidRPr="00AC59A4">
              <w:rPr>
                <w:rFonts w:ascii="Helvetica" w:hAnsi="Helvetica" w:cs="Helvetica"/>
              </w:rPr>
              <w:t xml:space="preserve">Theophylline                                 </w:t>
            </w:r>
            <w:r>
              <w:rPr>
                <w:rFonts w:ascii="Helvetica" w:hAnsi="Helvetica" w:cs="Helvetica"/>
              </w:rPr>
              <w:t xml:space="preserve">     </w:t>
            </w:r>
            <w:proofErr w:type="spellStart"/>
            <w:r w:rsidRPr="00AC59A4">
              <w:rPr>
                <w:rFonts w:ascii="Helvetica" w:hAnsi="Helvetica" w:cs="Helvetica"/>
              </w:rPr>
              <w:t>Uniphyllin</w:t>
            </w:r>
            <w:proofErr w:type="spellEnd"/>
            <w:r w:rsidRPr="00AC59A4">
              <w:rPr>
                <w:rFonts w:ascii="Helvetica" w:hAnsi="Helvetica" w:cs="Helvetica"/>
              </w:rPr>
              <w:t xml:space="preserve">, </w:t>
            </w:r>
            <w:proofErr w:type="spellStart"/>
            <w:r w:rsidRPr="00AC59A4">
              <w:rPr>
                <w:rFonts w:ascii="Helvetica" w:hAnsi="Helvetica" w:cs="Helvetica"/>
              </w:rPr>
              <w:t>Nuelin</w:t>
            </w:r>
            <w:proofErr w:type="spellEnd"/>
          </w:p>
        </w:tc>
      </w:tr>
      <w:tr w:rsidR="00F40A1A" w:rsidRPr="000C3BC6" w14:paraId="7EDEE165" w14:textId="77777777" w:rsidTr="00F40A1A">
        <w:trPr>
          <w:trHeight w:val="267"/>
        </w:trPr>
        <w:tc>
          <w:tcPr>
            <w:tcW w:w="6361" w:type="dxa"/>
          </w:tcPr>
          <w:p w14:paraId="36F562DF" w14:textId="77777777" w:rsidR="00F40A1A" w:rsidRPr="00AC59A4" w:rsidRDefault="00F40A1A" w:rsidP="00F40A1A">
            <w:pPr>
              <w:autoSpaceDE w:val="0"/>
              <w:autoSpaceDN w:val="0"/>
              <w:adjustRightInd w:val="0"/>
              <w:rPr>
                <w:rFonts w:ascii="Helvetica" w:hAnsi="Helvetica" w:cs="Helvetica"/>
              </w:rPr>
            </w:pPr>
            <w:r w:rsidRPr="00AC59A4">
              <w:rPr>
                <w:rFonts w:ascii="Helvetica" w:hAnsi="Helvetica" w:cs="Helvetica"/>
              </w:rPr>
              <w:t xml:space="preserve">Montelukast, Zafirlukast               </w:t>
            </w:r>
            <w:r>
              <w:rPr>
                <w:rFonts w:ascii="Helvetica" w:hAnsi="Helvetica" w:cs="Helvetica"/>
              </w:rPr>
              <w:t xml:space="preserve">     </w:t>
            </w:r>
            <w:proofErr w:type="spellStart"/>
            <w:r w:rsidRPr="00AC59A4">
              <w:rPr>
                <w:rFonts w:ascii="Helvetica" w:hAnsi="Helvetica" w:cs="Helvetica"/>
              </w:rPr>
              <w:t>Singulair</w:t>
            </w:r>
            <w:proofErr w:type="spellEnd"/>
            <w:r w:rsidRPr="00AC59A4">
              <w:rPr>
                <w:rFonts w:ascii="Helvetica" w:hAnsi="Helvetica" w:cs="Helvetica"/>
              </w:rPr>
              <w:t>, Accolate</w:t>
            </w:r>
          </w:p>
        </w:tc>
      </w:tr>
      <w:tr w:rsidR="00F40A1A" w:rsidRPr="000C3BC6" w14:paraId="29588852" w14:textId="77777777" w:rsidTr="00F40A1A">
        <w:trPr>
          <w:trHeight w:val="267"/>
        </w:trPr>
        <w:tc>
          <w:tcPr>
            <w:tcW w:w="6361" w:type="dxa"/>
          </w:tcPr>
          <w:p w14:paraId="4779DE78" w14:textId="77777777" w:rsidR="00F40A1A" w:rsidRPr="00AC59A4" w:rsidRDefault="00F40A1A" w:rsidP="00F40A1A">
            <w:pPr>
              <w:autoSpaceDE w:val="0"/>
              <w:autoSpaceDN w:val="0"/>
              <w:adjustRightInd w:val="0"/>
              <w:rPr>
                <w:rFonts w:ascii="Helvetica" w:hAnsi="Helvetica" w:cs="Helvetica"/>
              </w:rPr>
            </w:pPr>
            <w:r w:rsidRPr="00AC59A4">
              <w:rPr>
                <w:rFonts w:ascii="Helvetica" w:hAnsi="Helvetica" w:cs="Helvetica"/>
              </w:rPr>
              <w:t xml:space="preserve">Salmeterol and fluticasone           </w:t>
            </w:r>
            <w:r>
              <w:rPr>
                <w:rFonts w:ascii="Helvetica" w:hAnsi="Helvetica" w:cs="Helvetica"/>
              </w:rPr>
              <w:t xml:space="preserve">     </w:t>
            </w:r>
            <w:r w:rsidRPr="00AC59A4">
              <w:rPr>
                <w:rFonts w:ascii="Helvetica" w:hAnsi="Helvetica" w:cs="Helvetica"/>
              </w:rPr>
              <w:t>Seretide</w:t>
            </w:r>
          </w:p>
        </w:tc>
      </w:tr>
      <w:tr w:rsidR="00F40A1A" w:rsidRPr="000C3BC6" w14:paraId="798E8F38" w14:textId="77777777" w:rsidTr="00F40A1A">
        <w:trPr>
          <w:trHeight w:val="267"/>
        </w:trPr>
        <w:tc>
          <w:tcPr>
            <w:tcW w:w="6361" w:type="dxa"/>
          </w:tcPr>
          <w:p w14:paraId="44728CC1" w14:textId="77777777" w:rsidR="00F40A1A" w:rsidRPr="00AC59A4" w:rsidRDefault="00F40A1A" w:rsidP="00F40A1A">
            <w:pPr>
              <w:autoSpaceDE w:val="0"/>
              <w:autoSpaceDN w:val="0"/>
              <w:adjustRightInd w:val="0"/>
              <w:rPr>
                <w:rFonts w:ascii="Helvetica" w:hAnsi="Helvetica" w:cs="Helvetica"/>
              </w:rPr>
            </w:pPr>
            <w:r w:rsidRPr="00AC59A4">
              <w:rPr>
                <w:rFonts w:ascii="Helvetica" w:hAnsi="Helvetica" w:cs="Helvetica"/>
              </w:rPr>
              <w:t xml:space="preserve">Formoterol and budesonide         </w:t>
            </w:r>
            <w:r>
              <w:rPr>
                <w:rFonts w:ascii="Helvetica" w:hAnsi="Helvetica" w:cs="Helvetica"/>
              </w:rPr>
              <w:t xml:space="preserve">     </w:t>
            </w:r>
            <w:r w:rsidRPr="00AC59A4">
              <w:rPr>
                <w:rFonts w:ascii="Helvetica" w:hAnsi="Helvetica" w:cs="Helvetica"/>
              </w:rPr>
              <w:t>Symbicort</w:t>
            </w:r>
          </w:p>
        </w:tc>
      </w:tr>
      <w:tr w:rsidR="00F40A1A" w:rsidRPr="000C3BC6" w14:paraId="7CAB70C8" w14:textId="77777777" w:rsidTr="00F40A1A">
        <w:trPr>
          <w:trHeight w:val="267"/>
        </w:trPr>
        <w:tc>
          <w:tcPr>
            <w:tcW w:w="6361" w:type="dxa"/>
          </w:tcPr>
          <w:p w14:paraId="6D193FA4" w14:textId="77777777" w:rsidR="00F40A1A" w:rsidRPr="00AC59A4" w:rsidRDefault="00F40A1A" w:rsidP="00F40A1A">
            <w:pPr>
              <w:autoSpaceDE w:val="0"/>
              <w:autoSpaceDN w:val="0"/>
              <w:adjustRightInd w:val="0"/>
              <w:rPr>
                <w:rFonts w:ascii="Helvetica" w:hAnsi="Helvetica" w:cs="Helvetica"/>
              </w:rPr>
            </w:pPr>
            <w:r w:rsidRPr="00AC59A4">
              <w:rPr>
                <w:rFonts w:ascii="Helvetica" w:hAnsi="Helvetica" w:cs="Helvetica"/>
              </w:rPr>
              <w:t xml:space="preserve">Salmeterol                                    </w:t>
            </w:r>
            <w:r>
              <w:rPr>
                <w:rFonts w:ascii="Helvetica" w:hAnsi="Helvetica" w:cs="Helvetica"/>
              </w:rPr>
              <w:t xml:space="preserve">     </w:t>
            </w:r>
            <w:r w:rsidRPr="00AC59A4">
              <w:rPr>
                <w:rFonts w:ascii="Helvetica" w:hAnsi="Helvetica" w:cs="Helvetica"/>
              </w:rPr>
              <w:t>Serevent</w:t>
            </w:r>
          </w:p>
        </w:tc>
      </w:tr>
      <w:tr w:rsidR="00F40A1A" w:rsidRPr="000C3BC6" w14:paraId="60604099" w14:textId="77777777" w:rsidTr="00F40A1A">
        <w:trPr>
          <w:trHeight w:val="267"/>
        </w:trPr>
        <w:tc>
          <w:tcPr>
            <w:tcW w:w="6361" w:type="dxa"/>
          </w:tcPr>
          <w:p w14:paraId="5812B2BF" w14:textId="77777777" w:rsidR="00F40A1A" w:rsidRPr="00AC59A4" w:rsidRDefault="00F40A1A" w:rsidP="00F40A1A">
            <w:pPr>
              <w:autoSpaceDE w:val="0"/>
              <w:autoSpaceDN w:val="0"/>
              <w:adjustRightInd w:val="0"/>
              <w:rPr>
                <w:rFonts w:ascii="Helvetica" w:hAnsi="Helvetica" w:cs="Helvetica"/>
              </w:rPr>
            </w:pPr>
            <w:r w:rsidRPr="00AC59A4">
              <w:rPr>
                <w:rFonts w:ascii="Helvetica" w:hAnsi="Helvetica" w:cs="Helvetica"/>
              </w:rPr>
              <w:t xml:space="preserve">Tiotropium bromide                      </w:t>
            </w:r>
            <w:r>
              <w:rPr>
                <w:rFonts w:ascii="Helvetica" w:hAnsi="Helvetica" w:cs="Helvetica"/>
              </w:rPr>
              <w:t xml:space="preserve">     </w:t>
            </w:r>
            <w:r w:rsidRPr="00AC59A4">
              <w:rPr>
                <w:rFonts w:ascii="Helvetica" w:hAnsi="Helvetica" w:cs="Helvetica"/>
              </w:rPr>
              <w:t>Spiriva</w:t>
            </w:r>
          </w:p>
        </w:tc>
      </w:tr>
      <w:tr w:rsidR="00F40A1A" w:rsidRPr="000C3BC6" w14:paraId="416A2C8E" w14:textId="77777777" w:rsidTr="00F40A1A">
        <w:trPr>
          <w:trHeight w:val="281"/>
        </w:trPr>
        <w:tc>
          <w:tcPr>
            <w:tcW w:w="6361" w:type="dxa"/>
          </w:tcPr>
          <w:p w14:paraId="679B070B" w14:textId="77777777" w:rsidR="00F40A1A" w:rsidRPr="00AC59A4" w:rsidRDefault="00F40A1A" w:rsidP="00F40A1A">
            <w:pPr>
              <w:autoSpaceDE w:val="0"/>
              <w:autoSpaceDN w:val="0"/>
              <w:adjustRightInd w:val="0"/>
              <w:rPr>
                <w:rFonts w:ascii="Helvetica" w:hAnsi="Helvetica" w:cs="Helvetica"/>
              </w:rPr>
            </w:pPr>
            <w:r w:rsidRPr="00AC59A4">
              <w:rPr>
                <w:rFonts w:ascii="Helvetica" w:hAnsi="Helvetica" w:cs="Helvetica"/>
              </w:rPr>
              <w:t xml:space="preserve">Formoterol                                    </w:t>
            </w:r>
            <w:r>
              <w:rPr>
                <w:rFonts w:ascii="Helvetica" w:hAnsi="Helvetica" w:cs="Helvetica"/>
              </w:rPr>
              <w:t xml:space="preserve">     </w:t>
            </w:r>
            <w:proofErr w:type="spellStart"/>
            <w:r w:rsidRPr="00AC59A4">
              <w:rPr>
                <w:rFonts w:ascii="Helvetica" w:hAnsi="Helvetica" w:cs="Helvetica"/>
              </w:rPr>
              <w:t>Atimos</w:t>
            </w:r>
            <w:proofErr w:type="spellEnd"/>
            <w:r w:rsidRPr="00AC59A4">
              <w:rPr>
                <w:rFonts w:ascii="Helvetica" w:hAnsi="Helvetica" w:cs="Helvetica"/>
              </w:rPr>
              <w:t xml:space="preserve">, </w:t>
            </w:r>
            <w:proofErr w:type="spellStart"/>
            <w:r w:rsidRPr="00AC59A4">
              <w:rPr>
                <w:rFonts w:ascii="Helvetica" w:hAnsi="Helvetica" w:cs="Helvetica"/>
              </w:rPr>
              <w:t>Foradil</w:t>
            </w:r>
            <w:proofErr w:type="spellEnd"/>
            <w:r w:rsidRPr="00AC59A4">
              <w:rPr>
                <w:rFonts w:ascii="Helvetica" w:hAnsi="Helvetica" w:cs="Helvetica"/>
              </w:rPr>
              <w:t xml:space="preserve">, </w:t>
            </w:r>
            <w:proofErr w:type="spellStart"/>
            <w:r w:rsidRPr="00AC59A4">
              <w:rPr>
                <w:rFonts w:ascii="Helvetica" w:hAnsi="Helvetica" w:cs="Helvetica"/>
              </w:rPr>
              <w:t>Oxis</w:t>
            </w:r>
            <w:proofErr w:type="spellEnd"/>
          </w:p>
        </w:tc>
      </w:tr>
      <w:tr w:rsidR="00F40A1A" w:rsidRPr="000C3BC6" w14:paraId="17872FB3" w14:textId="77777777" w:rsidTr="00F40A1A">
        <w:trPr>
          <w:trHeight w:val="267"/>
        </w:trPr>
        <w:tc>
          <w:tcPr>
            <w:tcW w:w="6361" w:type="dxa"/>
          </w:tcPr>
          <w:p w14:paraId="213C0B38" w14:textId="77777777" w:rsidR="00F40A1A" w:rsidRPr="00AC59A4" w:rsidRDefault="00F40A1A" w:rsidP="00F40A1A">
            <w:pPr>
              <w:autoSpaceDE w:val="0"/>
              <w:autoSpaceDN w:val="0"/>
              <w:adjustRightInd w:val="0"/>
              <w:rPr>
                <w:rFonts w:ascii="Helvetica" w:hAnsi="Helvetica" w:cs="Helvetica"/>
              </w:rPr>
            </w:pPr>
            <w:proofErr w:type="spellStart"/>
            <w:r w:rsidRPr="00AC59A4">
              <w:rPr>
                <w:rFonts w:ascii="Helvetica" w:hAnsi="Helvetica" w:cs="Helvetica"/>
              </w:rPr>
              <w:t>Lndacterol</w:t>
            </w:r>
            <w:proofErr w:type="spellEnd"/>
            <w:r w:rsidRPr="00AC59A4">
              <w:rPr>
                <w:rFonts w:ascii="Helvetica" w:hAnsi="Helvetica" w:cs="Helvetica"/>
              </w:rPr>
              <w:t xml:space="preserve">                                    </w:t>
            </w:r>
            <w:r>
              <w:rPr>
                <w:rFonts w:ascii="Helvetica" w:hAnsi="Helvetica" w:cs="Helvetica"/>
              </w:rPr>
              <w:t xml:space="preserve">     </w:t>
            </w:r>
            <w:proofErr w:type="spellStart"/>
            <w:r w:rsidRPr="00AC59A4">
              <w:rPr>
                <w:rFonts w:ascii="Helvetica" w:hAnsi="Helvetica" w:cs="Helvetica"/>
              </w:rPr>
              <w:t>Onbrez</w:t>
            </w:r>
            <w:proofErr w:type="spellEnd"/>
          </w:p>
        </w:tc>
      </w:tr>
      <w:tr w:rsidR="00F40A1A" w:rsidRPr="000C3BC6" w14:paraId="2EBDD575" w14:textId="77777777" w:rsidTr="00F40A1A">
        <w:trPr>
          <w:trHeight w:val="267"/>
        </w:trPr>
        <w:tc>
          <w:tcPr>
            <w:tcW w:w="6361" w:type="dxa"/>
          </w:tcPr>
          <w:p w14:paraId="383D9D07" w14:textId="77777777" w:rsidR="00F40A1A" w:rsidRPr="00AC59A4" w:rsidRDefault="00F40A1A" w:rsidP="00F40A1A">
            <w:pPr>
              <w:autoSpaceDE w:val="0"/>
              <w:autoSpaceDN w:val="0"/>
              <w:adjustRightInd w:val="0"/>
              <w:rPr>
                <w:rFonts w:ascii="Helvetica" w:hAnsi="Helvetica" w:cs="Helvetica"/>
              </w:rPr>
            </w:pPr>
            <w:proofErr w:type="spellStart"/>
            <w:r w:rsidRPr="00AC59A4">
              <w:rPr>
                <w:rFonts w:ascii="Helvetica" w:hAnsi="Helvetica" w:cs="Helvetica"/>
              </w:rPr>
              <w:t>Glycopyrronium</w:t>
            </w:r>
            <w:proofErr w:type="spellEnd"/>
            <w:r w:rsidRPr="00AC59A4">
              <w:rPr>
                <w:rFonts w:ascii="Helvetica" w:hAnsi="Helvetica" w:cs="Helvetica"/>
              </w:rPr>
              <w:t xml:space="preserve">                            </w:t>
            </w:r>
            <w:r>
              <w:rPr>
                <w:rFonts w:ascii="Helvetica" w:hAnsi="Helvetica" w:cs="Helvetica"/>
              </w:rPr>
              <w:t xml:space="preserve">     </w:t>
            </w:r>
            <w:proofErr w:type="spellStart"/>
            <w:r w:rsidRPr="00AC59A4">
              <w:rPr>
                <w:rFonts w:ascii="Helvetica" w:hAnsi="Helvetica" w:cs="Helvetica"/>
              </w:rPr>
              <w:t>Seebri</w:t>
            </w:r>
            <w:proofErr w:type="spellEnd"/>
          </w:p>
        </w:tc>
      </w:tr>
      <w:tr w:rsidR="00F40A1A" w:rsidRPr="000C3BC6" w14:paraId="3BA3BCA6" w14:textId="77777777" w:rsidTr="00F40A1A">
        <w:trPr>
          <w:trHeight w:val="252"/>
        </w:trPr>
        <w:tc>
          <w:tcPr>
            <w:tcW w:w="6361" w:type="dxa"/>
          </w:tcPr>
          <w:p w14:paraId="43B2C105" w14:textId="77777777" w:rsidR="00F40A1A" w:rsidRPr="00AC59A4" w:rsidRDefault="00F40A1A" w:rsidP="00F40A1A">
            <w:pPr>
              <w:autoSpaceDE w:val="0"/>
              <w:autoSpaceDN w:val="0"/>
              <w:adjustRightInd w:val="0"/>
              <w:rPr>
                <w:rFonts w:ascii="Helvetica" w:hAnsi="Helvetica" w:cs="Helvetica"/>
              </w:rPr>
            </w:pPr>
            <w:r w:rsidRPr="00AC59A4">
              <w:rPr>
                <w:rFonts w:ascii="Helvetica" w:hAnsi="Helvetica" w:cs="Helvetica"/>
              </w:rPr>
              <w:t xml:space="preserve">Vilanterol and Fluticasone            </w:t>
            </w:r>
            <w:r>
              <w:rPr>
                <w:rFonts w:ascii="Helvetica" w:hAnsi="Helvetica" w:cs="Helvetica"/>
              </w:rPr>
              <w:t xml:space="preserve">     </w:t>
            </w:r>
            <w:proofErr w:type="spellStart"/>
            <w:r w:rsidRPr="00AC59A4">
              <w:rPr>
                <w:rFonts w:ascii="Helvetica" w:hAnsi="Helvetica" w:cs="Helvetica"/>
              </w:rPr>
              <w:t>Relvar</w:t>
            </w:r>
            <w:proofErr w:type="spellEnd"/>
            <w:r w:rsidRPr="00AC59A4">
              <w:rPr>
                <w:rFonts w:ascii="Helvetica" w:hAnsi="Helvetica" w:cs="Helvetica"/>
              </w:rPr>
              <w:t xml:space="preserve"> Ellipta</w:t>
            </w:r>
          </w:p>
        </w:tc>
      </w:tr>
    </w:tbl>
    <w:p w14:paraId="1389125C" w14:textId="77777777" w:rsidR="00F40A1A" w:rsidRPr="00374648" w:rsidRDefault="00F40A1A" w:rsidP="00F40A1A">
      <w:pPr>
        <w:autoSpaceDE w:val="0"/>
        <w:autoSpaceDN w:val="0"/>
        <w:adjustRightInd w:val="0"/>
        <w:spacing w:after="0" w:line="240" w:lineRule="auto"/>
        <w:rPr>
          <w:rFonts w:ascii="Helvetica" w:hAnsi="Helvetica" w:cs="Helvetica"/>
          <w:sz w:val="32"/>
          <w:szCs w:val="32"/>
        </w:rPr>
      </w:pPr>
    </w:p>
    <w:p w14:paraId="0C921609" w14:textId="77777777" w:rsidR="00F40A1A" w:rsidRPr="008D7025" w:rsidRDefault="00F40A1A" w:rsidP="00F40A1A">
      <w:pPr>
        <w:autoSpaceDE w:val="0"/>
        <w:autoSpaceDN w:val="0"/>
        <w:adjustRightInd w:val="0"/>
        <w:spacing w:after="0" w:line="240" w:lineRule="auto"/>
        <w:rPr>
          <w:rFonts w:ascii="Helvetica-Bold" w:hAnsi="Helvetica-Bold" w:cs="Helvetica-Bold"/>
          <w:b/>
          <w:bCs/>
          <w:sz w:val="25"/>
          <w:szCs w:val="25"/>
        </w:rPr>
      </w:pPr>
      <w:r w:rsidRPr="008D7025">
        <w:rPr>
          <w:rFonts w:ascii="Helvetica-Bold" w:hAnsi="Helvetica-Bold" w:cs="Helvetica-Bold"/>
          <w:b/>
          <w:bCs/>
          <w:sz w:val="25"/>
          <w:szCs w:val="25"/>
        </w:rPr>
        <w:t>Do I need anything else?</w:t>
      </w:r>
    </w:p>
    <w:p w14:paraId="5B641D1A" w14:textId="77777777" w:rsidR="00F40A1A" w:rsidRDefault="00F40A1A" w:rsidP="00F40A1A">
      <w:pPr>
        <w:autoSpaceDE w:val="0"/>
        <w:autoSpaceDN w:val="0"/>
        <w:adjustRightInd w:val="0"/>
        <w:spacing w:after="0" w:line="240" w:lineRule="auto"/>
        <w:rPr>
          <w:rFonts w:ascii="Helvetica-Bold" w:hAnsi="Helvetica-Bold" w:cs="Helvetica-Bold"/>
          <w:b/>
          <w:bCs/>
          <w:sz w:val="21"/>
          <w:szCs w:val="21"/>
        </w:rPr>
      </w:pPr>
      <w:r>
        <w:rPr>
          <w:rFonts w:ascii="Helvetica-Bold" w:hAnsi="Helvetica-Bold" w:cs="Helvetica-Bold"/>
          <w:b/>
          <w:bCs/>
          <w:sz w:val="21"/>
          <w:szCs w:val="21"/>
        </w:rPr>
        <w:t xml:space="preserve">Prior to </w:t>
      </w:r>
      <w:proofErr w:type="spellStart"/>
      <w:r>
        <w:rPr>
          <w:rFonts w:ascii="Helvetica-Bold" w:hAnsi="Helvetica-Bold" w:cs="Helvetica-Bold"/>
          <w:b/>
          <w:bCs/>
          <w:sz w:val="21"/>
          <w:szCs w:val="21"/>
        </w:rPr>
        <w:t>splrometry</w:t>
      </w:r>
      <w:proofErr w:type="spellEnd"/>
    </w:p>
    <w:p w14:paraId="2ABD5360" w14:textId="77777777" w:rsidR="00F40A1A" w:rsidRPr="000C3BC6" w:rsidRDefault="00F40A1A" w:rsidP="00F40A1A">
      <w:pPr>
        <w:autoSpaceDE w:val="0"/>
        <w:autoSpaceDN w:val="0"/>
        <w:adjustRightInd w:val="0"/>
        <w:spacing w:after="0" w:line="240" w:lineRule="auto"/>
        <w:rPr>
          <w:rFonts w:ascii="Helvetica" w:hAnsi="Helvetica" w:cs="Helvetica"/>
        </w:rPr>
      </w:pPr>
      <w:r w:rsidRPr="000C3BC6">
        <w:rPr>
          <w:rFonts w:ascii="Helvetica" w:hAnsi="Helvetica" w:cs="Helvetica"/>
        </w:rPr>
        <w:t>• Wear loose clothing</w:t>
      </w:r>
    </w:p>
    <w:p w14:paraId="3C34570D" w14:textId="77777777" w:rsidR="00F40A1A" w:rsidRPr="000C3BC6" w:rsidRDefault="00F40A1A" w:rsidP="00F40A1A">
      <w:pPr>
        <w:autoSpaceDE w:val="0"/>
        <w:autoSpaceDN w:val="0"/>
        <w:adjustRightInd w:val="0"/>
        <w:spacing w:after="0" w:line="240" w:lineRule="auto"/>
        <w:rPr>
          <w:rFonts w:ascii="Helvetica" w:hAnsi="Helvetica" w:cs="Helvetica"/>
        </w:rPr>
      </w:pPr>
      <w:r w:rsidRPr="000C3BC6">
        <w:rPr>
          <w:rFonts w:ascii="Helvetica" w:hAnsi="Helvetica" w:cs="Helvetica"/>
        </w:rPr>
        <w:t>• No smoking for 24 hours prior to the test</w:t>
      </w:r>
    </w:p>
    <w:p w14:paraId="3EFC6B02" w14:textId="77777777" w:rsidR="00F40A1A" w:rsidRPr="000C3BC6" w:rsidRDefault="00F40A1A" w:rsidP="00F40A1A">
      <w:pPr>
        <w:autoSpaceDE w:val="0"/>
        <w:autoSpaceDN w:val="0"/>
        <w:adjustRightInd w:val="0"/>
        <w:spacing w:after="0" w:line="240" w:lineRule="auto"/>
        <w:rPr>
          <w:rFonts w:ascii="Helvetica" w:hAnsi="Helvetica" w:cs="Helvetica"/>
        </w:rPr>
      </w:pPr>
      <w:r w:rsidRPr="000C3BC6">
        <w:rPr>
          <w:rFonts w:ascii="Helvetica" w:hAnsi="Helvetica" w:cs="Helvetica"/>
        </w:rPr>
        <w:t>• No alcohol for 4 hours prior to the test</w:t>
      </w:r>
    </w:p>
    <w:p w14:paraId="74A20B08" w14:textId="77777777" w:rsidR="00F40A1A" w:rsidRPr="000C3BC6" w:rsidRDefault="00F40A1A" w:rsidP="00F40A1A">
      <w:pPr>
        <w:autoSpaceDE w:val="0"/>
        <w:autoSpaceDN w:val="0"/>
        <w:adjustRightInd w:val="0"/>
        <w:spacing w:after="0" w:line="240" w:lineRule="auto"/>
        <w:rPr>
          <w:rFonts w:ascii="Helvetica" w:hAnsi="Helvetica" w:cs="Helvetica"/>
        </w:rPr>
      </w:pPr>
      <w:r w:rsidRPr="000C3BC6">
        <w:rPr>
          <w:rFonts w:ascii="Helvetica" w:hAnsi="Helvetica" w:cs="Helvetica"/>
        </w:rPr>
        <w:t>• Avoid eating a heavy meal at least 2 hours prior to the test</w:t>
      </w:r>
    </w:p>
    <w:p w14:paraId="078E33E9" w14:textId="77777777" w:rsidR="00F40A1A" w:rsidRPr="000C3BC6" w:rsidRDefault="00F40A1A" w:rsidP="00F40A1A">
      <w:pPr>
        <w:autoSpaceDE w:val="0"/>
        <w:autoSpaceDN w:val="0"/>
        <w:adjustRightInd w:val="0"/>
        <w:spacing w:after="0" w:line="240" w:lineRule="auto"/>
        <w:rPr>
          <w:rFonts w:ascii="Helvetica" w:hAnsi="Helvetica" w:cs="Helvetica"/>
        </w:rPr>
      </w:pPr>
      <w:r w:rsidRPr="000C3BC6">
        <w:rPr>
          <w:rFonts w:ascii="Helvetica" w:hAnsi="Helvetica" w:cs="Helvetica"/>
        </w:rPr>
        <w:t>• Do not do any vigorous exercise for 30 minutes prior to the test</w:t>
      </w:r>
    </w:p>
    <w:p w14:paraId="756A2AD0" w14:textId="77777777" w:rsidR="00F40A1A" w:rsidRDefault="00F40A1A" w:rsidP="00F40A1A">
      <w:pPr>
        <w:autoSpaceDE w:val="0"/>
        <w:autoSpaceDN w:val="0"/>
        <w:adjustRightInd w:val="0"/>
        <w:spacing w:after="0" w:line="240" w:lineRule="auto"/>
        <w:jc w:val="center"/>
        <w:rPr>
          <w:rFonts w:ascii="Helvetica" w:hAnsi="Helvetica" w:cs="Helvetica"/>
          <w:b/>
          <w:bCs/>
          <w:sz w:val="21"/>
          <w:szCs w:val="21"/>
          <w:u w:val="single"/>
        </w:rPr>
      </w:pPr>
    </w:p>
    <w:p w14:paraId="04F95E1C" w14:textId="4F6DA4BD" w:rsidR="00F40A1A" w:rsidRPr="00F40A1A" w:rsidRDefault="00F40A1A" w:rsidP="00F40A1A">
      <w:pPr>
        <w:autoSpaceDE w:val="0"/>
        <w:autoSpaceDN w:val="0"/>
        <w:adjustRightInd w:val="0"/>
        <w:spacing w:after="0" w:line="240" w:lineRule="auto"/>
        <w:jc w:val="center"/>
        <w:rPr>
          <w:rFonts w:ascii="Helvetica-Bold" w:hAnsi="Helvetica-Bold" w:cs="Helvetica-Bold"/>
          <w:b/>
          <w:bCs/>
          <w:i/>
          <w:iCs/>
          <w:sz w:val="21"/>
          <w:szCs w:val="21"/>
          <w:u w:val="single"/>
        </w:rPr>
      </w:pPr>
      <w:r w:rsidRPr="00F40A1A">
        <w:rPr>
          <w:rFonts w:ascii="Helvetica" w:hAnsi="Helvetica" w:cs="Helvetica"/>
          <w:b/>
          <w:bCs/>
          <w:i/>
          <w:iCs/>
          <w:sz w:val="21"/>
          <w:szCs w:val="21"/>
          <w:u w:val="single"/>
        </w:rPr>
        <w:t xml:space="preserve">If </w:t>
      </w:r>
      <w:r w:rsidRPr="00F40A1A">
        <w:rPr>
          <w:rFonts w:ascii="Helvetica-Bold" w:hAnsi="Helvetica-Bold" w:cs="Helvetica-Bold"/>
          <w:b/>
          <w:bCs/>
          <w:i/>
          <w:iCs/>
          <w:sz w:val="21"/>
          <w:szCs w:val="21"/>
          <w:u w:val="single"/>
        </w:rPr>
        <w:t xml:space="preserve">you are taking any Inhalers, please bring them with you along with your spacer                       </w:t>
      </w:r>
      <w:proofErr w:type="gramStart"/>
      <w:r w:rsidRPr="00F40A1A">
        <w:rPr>
          <w:rFonts w:ascii="Helvetica-Bold" w:hAnsi="Helvetica-Bold" w:cs="Helvetica-Bold"/>
          <w:b/>
          <w:bCs/>
          <w:i/>
          <w:iCs/>
          <w:sz w:val="21"/>
          <w:szCs w:val="21"/>
          <w:u w:val="single"/>
        </w:rPr>
        <w:t xml:space="preserve">   (</w:t>
      </w:r>
      <w:proofErr w:type="spellStart"/>
      <w:proofErr w:type="gramEnd"/>
      <w:r w:rsidRPr="00F40A1A">
        <w:rPr>
          <w:rFonts w:ascii="Helvetica-Bold" w:hAnsi="Helvetica-Bold" w:cs="Helvetica-Bold"/>
          <w:b/>
          <w:bCs/>
          <w:i/>
          <w:iCs/>
          <w:sz w:val="21"/>
          <w:szCs w:val="21"/>
          <w:u w:val="single"/>
        </w:rPr>
        <w:t>volumat</w:t>
      </w:r>
      <w:r w:rsidRPr="00F40A1A">
        <w:rPr>
          <w:rFonts w:ascii="Helvetica-Bold" w:hAnsi="Helvetica-Bold" w:cs="Helvetica-Bold"/>
          <w:b/>
          <w:bCs/>
          <w:i/>
          <w:iCs/>
          <w:sz w:val="21"/>
          <w:szCs w:val="21"/>
          <w:u w:val="single"/>
        </w:rPr>
        <w:t>i</w:t>
      </w:r>
      <w:r w:rsidRPr="00F40A1A">
        <w:rPr>
          <w:rFonts w:ascii="Helvetica-Bold" w:hAnsi="Helvetica-Bold" w:cs="Helvetica-Bold"/>
          <w:b/>
          <w:bCs/>
          <w:i/>
          <w:iCs/>
          <w:sz w:val="21"/>
          <w:szCs w:val="21"/>
          <w:u w:val="single"/>
        </w:rPr>
        <w:t>c</w:t>
      </w:r>
      <w:proofErr w:type="spellEnd"/>
      <w:r w:rsidRPr="00F40A1A">
        <w:rPr>
          <w:rFonts w:ascii="Helvetica-Bold" w:hAnsi="Helvetica-Bold" w:cs="Helvetica-Bold"/>
          <w:b/>
          <w:bCs/>
          <w:i/>
          <w:iCs/>
          <w:sz w:val="21"/>
          <w:szCs w:val="21"/>
          <w:u w:val="single"/>
        </w:rPr>
        <w:t xml:space="preserve"> </w:t>
      </w:r>
      <w:proofErr w:type="spellStart"/>
      <w:r w:rsidRPr="00F40A1A">
        <w:rPr>
          <w:rFonts w:ascii="Helvetica-Bold" w:hAnsi="Helvetica-Bold" w:cs="Helvetica-Bold"/>
          <w:b/>
          <w:bCs/>
          <w:i/>
          <w:iCs/>
          <w:sz w:val="21"/>
          <w:szCs w:val="21"/>
          <w:u w:val="single"/>
        </w:rPr>
        <w:t>aerochamber</w:t>
      </w:r>
      <w:proofErr w:type="spellEnd"/>
      <w:r w:rsidRPr="00F40A1A">
        <w:rPr>
          <w:rFonts w:ascii="Helvetica-Bold" w:hAnsi="Helvetica-Bold" w:cs="Helvetica-Bold"/>
          <w:b/>
          <w:bCs/>
          <w:i/>
          <w:iCs/>
          <w:sz w:val="21"/>
          <w:szCs w:val="21"/>
          <w:u w:val="single"/>
        </w:rPr>
        <w:t>) If you have one.</w:t>
      </w:r>
    </w:p>
    <w:p w14:paraId="6D9C050D" w14:textId="77777777" w:rsidR="00F40A1A" w:rsidRPr="00F40A1A" w:rsidRDefault="00F40A1A" w:rsidP="00F40A1A">
      <w:pPr>
        <w:autoSpaceDE w:val="0"/>
        <w:autoSpaceDN w:val="0"/>
        <w:adjustRightInd w:val="0"/>
        <w:spacing w:after="0" w:line="240" w:lineRule="auto"/>
        <w:jc w:val="center"/>
        <w:rPr>
          <w:rFonts w:ascii="Helvetica-Bold" w:hAnsi="Helvetica-Bold" w:cs="Helvetica-Bold"/>
          <w:b/>
          <w:bCs/>
          <w:i/>
          <w:iCs/>
          <w:sz w:val="21"/>
          <w:szCs w:val="21"/>
          <w:u w:val="single"/>
        </w:rPr>
      </w:pPr>
    </w:p>
    <w:p w14:paraId="542993A3" w14:textId="2098D9FC" w:rsidR="009F197E" w:rsidRPr="00F40A1A" w:rsidRDefault="00F40A1A" w:rsidP="00F40A1A">
      <w:pPr>
        <w:autoSpaceDE w:val="0"/>
        <w:autoSpaceDN w:val="0"/>
        <w:adjustRightInd w:val="0"/>
        <w:spacing w:after="0" w:line="240" w:lineRule="auto"/>
        <w:rPr>
          <w:rFonts w:ascii="Helvetica" w:hAnsi="Helvetica" w:cs="Helvetica"/>
        </w:rPr>
      </w:pPr>
      <w:r w:rsidRPr="000C3BC6">
        <w:rPr>
          <w:rFonts w:ascii="Helvetica" w:hAnsi="Helvetica" w:cs="Helvetica"/>
        </w:rPr>
        <w:t>The test should be performed when you are as well as possible, (if you have been prescribed certain antibiotics you should wait 6 weeks before having the test - please contact us to discuss). If you are ill or are unable to attend for any reason, please let us know as soon as possible and we will rearrange your appointment.</w:t>
      </w:r>
    </w:p>
    <w:sectPr w:rsidR="009F197E" w:rsidRPr="00F40A1A" w:rsidSect="00F40A1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NewRomanPS-BoldItalic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AB5"/>
    <w:rsid w:val="000C3BC6"/>
    <w:rsid w:val="00374648"/>
    <w:rsid w:val="004502C7"/>
    <w:rsid w:val="0062552A"/>
    <w:rsid w:val="008D7025"/>
    <w:rsid w:val="009F197E"/>
    <w:rsid w:val="00AC59A4"/>
    <w:rsid w:val="00CC0265"/>
    <w:rsid w:val="00ED6AB5"/>
    <w:rsid w:val="00F40A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E93D3"/>
  <w15:chartTrackingRefBased/>
  <w15:docId w15:val="{B384B12B-F321-4FA4-B1A2-30DCD3E98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3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455</Words>
  <Characters>2597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HUMPHRIES, Claire (OLD STATION SURGERY)</dc:creator>
  <cp:keywords/>
  <dc:description/>
  <cp:lastModifiedBy>HUMPHRIES, Claire (OLD STATION SURGERY)</cp:lastModifiedBy>
  <cp:revision>5</cp:revision>
  <cp:lastPrinted>2024-07-24T12:22:00Z</cp:lastPrinted>
  <dcterms:created xsi:type="dcterms:W3CDTF">2022-12-09T11:37:00Z</dcterms:created>
  <dcterms:modified xsi:type="dcterms:W3CDTF">2024-07-24T12:23:00Z</dcterms:modified>
</cp:coreProperties>
</file>